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7E3" w:rsidRDefault="000E2657">
      <w:pPr>
        <w:pStyle w:val="a4"/>
        <w:spacing w:before="72"/>
        <w:ind w:left="11"/>
      </w:pPr>
      <w:r>
        <w:rPr>
          <w:spacing w:val="-2"/>
        </w:rPr>
        <w:t>Инструкция</w:t>
      </w:r>
      <w:r>
        <w:t xml:space="preserve"> </w:t>
      </w:r>
      <w:r>
        <w:rPr>
          <w:spacing w:val="-2"/>
        </w:rPr>
        <w:t>для</w:t>
      </w:r>
      <w:r>
        <w:rPr>
          <w:spacing w:val="-9"/>
        </w:rPr>
        <w:t xml:space="preserve"> </w:t>
      </w:r>
      <w:r>
        <w:rPr>
          <w:spacing w:val="-2"/>
        </w:rPr>
        <w:t>участников</w:t>
      </w:r>
      <w:r>
        <w:rPr>
          <w:spacing w:val="1"/>
        </w:rPr>
        <w:t xml:space="preserve"> </w:t>
      </w:r>
      <w:r>
        <w:rPr>
          <w:spacing w:val="-2"/>
        </w:rPr>
        <w:t>олимпиады</w:t>
      </w:r>
    </w:p>
    <w:p w:rsidR="001107E3" w:rsidRDefault="000E2657">
      <w:pPr>
        <w:pStyle w:val="a4"/>
      </w:pPr>
      <w:r>
        <w:t>(для</w:t>
      </w:r>
      <w:r>
        <w:rPr>
          <w:spacing w:val="-18"/>
        </w:rPr>
        <w:t xml:space="preserve"> </w:t>
      </w:r>
      <w:r>
        <w:t>зачитывания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аудитории</w:t>
      </w:r>
      <w:r>
        <w:rPr>
          <w:spacing w:val="-17"/>
        </w:rPr>
        <w:t xml:space="preserve"> </w:t>
      </w:r>
      <w:r>
        <w:t>проведения</w:t>
      </w:r>
      <w:r>
        <w:rPr>
          <w:spacing w:val="23"/>
        </w:rPr>
        <w:t xml:space="preserve"> </w:t>
      </w:r>
      <w:r>
        <w:t>соревновательного</w:t>
      </w:r>
      <w:r>
        <w:rPr>
          <w:spacing w:val="-17"/>
        </w:rPr>
        <w:t xml:space="preserve"> </w:t>
      </w:r>
      <w:r>
        <w:rPr>
          <w:spacing w:val="-2"/>
        </w:rPr>
        <w:t>тура)</w:t>
      </w:r>
    </w:p>
    <w:p w:rsidR="001107E3" w:rsidRDefault="000E2657">
      <w:pPr>
        <w:pStyle w:val="a3"/>
        <w:spacing w:before="306"/>
        <w:ind w:left="931" w:firstLine="0"/>
        <w:jc w:val="left"/>
      </w:pPr>
      <w:r>
        <w:t>Уважаемые</w:t>
      </w:r>
      <w:r>
        <w:rPr>
          <w:spacing w:val="10"/>
        </w:rPr>
        <w:t xml:space="preserve"> </w:t>
      </w:r>
      <w:r>
        <w:t>участники</w:t>
      </w:r>
      <w:r>
        <w:rPr>
          <w:spacing w:val="9"/>
        </w:rPr>
        <w:t xml:space="preserve"> </w:t>
      </w:r>
      <w:r>
        <w:t>олимпиады!</w:t>
      </w:r>
      <w:r>
        <w:rPr>
          <w:spacing w:val="9"/>
        </w:rPr>
        <w:t xml:space="preserve"> </w:t>
      </w:r>
      <w:r>
        <w:t>Сегодня</w:t>
      </w:r>
      <w:r>
        <w:rPr>
          <w:spacing w:val="13"/>
        </w:rPr>
        <w:t xml:space="preserve"> </w:t>
      </w:r>
      <w:r>
        <w:t>вы</w:t>
      </w:r>
      <w:r>
        <w:rPr>
          <w:spacing w:val="12"/>
        </w:rPr>
        <w:t xml:space="preserve"> </w:t>
      </w:r>
      <w:r>
        <w:t>участвуете</w:t>
      </w:r>
      <w:r>
        <w:rPr>
          <w:spacing w:val="1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rPr>
          <w:spacing w:val="-2"/>
        </w:rPr>
        <w:t xml:space="preserve">олимпиаде </w:t>
      </w:r>
      <w:r>
        <w:rPr>
          <w:spacing w:val="-2"/>
        </w:rPr>
        <w:t>по</w:t>
      </w:r>
    </w:p>
    <w:p w:rsidR="001107E3" w:rsidRDefault="000E2657">
      <w:pPr>
        <w:tabs>
          <w:tab w:val="left" w:pos="4036"/>
        </w:tabs>
        <w:spacing w:before="163"/>
        <w:ind w:left="187"/>
        <w:jc w:val="both"/>
        <w:rPr>
          <w:sz w:val="28"/>
        </w:rPr>
      </w:pPr>
      <w:r>
        <w:rPr>
          <w:sz w:val="28"/>
          <w:u w:val="thick"/>
        </w:rPr>
        <w:tab/>
      </w:r>
      <w:r>
        <w:rPr>
          <w:spacing w:val="-2"/>
          <w:sz w:val="28"/>
        </w:rPr>
        <w:t>(</w:t>
      </w:r>
      <w:r>
        <w:rPr>
          <w:i/>
          <w:spacing w:val="-2"/>
          <w:sz w:val="28"/>
        </w:rPr>
        <w:t>назовите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соответствующий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учебный предмет</w:t>
      </w:r>
      <w:r>
        <w:rPr>
          <w:spacing w:val="-2"/>
          <w:sz w:val="28"/>
        </w:rPr>
        <w:t>).</w:t>
      </w:r>
    </w:p>
    <w:p w:rsidR="001107E3" w:rsidRDefault="000E2657">
      <w:pPr>
        <w:pStyle w:val="a3"/>
        <w:spacing w:before="161"/>
        <w:ind w:left="695" w:firstLine="0"/>
      </w:pP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5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олимпиады</w:t>
      </w:r>
      <w:r>
        <w:rPr>
          <w:spacing w:val="-15"/>
        </w:rPr>
        <w:t xml:space="preserve"> </w:t>
      </w:r>
      <w:r>
        <w:t>вы</w:t>
      </w:r>
      <w:r>
        <w:rPr>
          <w:spacing w:val="-16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соблюдать</w:t>
      </w:r>
      <w:r>
        <w:rPr>
          <w:spacing w:val="-12"/>
        </w:rPr>
        <w:t xml:space="preserve"> </w:t>
      </w:r>
      <w:r>
        <w:rPr>
          <w:spacing w:val="-2"/>
        </w:rPr>
        <w:t>Порядок.</w:t>
      </w:r>
    </w:p>
    <w:p w:rsidR="001107E3" w:rsidRDefault="000E2657">
      <w:pPr>
        <w:pStyle w:val="a3"/>
        <w:spacing w:before="150" w:line="362" w:lineRule="auto"/>
        <w:ind w:right="294"/>
      </w:pPr>
      <w:r>
        <w:t>В день проведения соревновательного тура (в период с момента входа в место проведения олимпиады и до ее окончания) запрещается: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before="5" w:line="362" w:lineRule="auto"/>
        <w:ind w:right="272" w:firstLine="564"/>
        <w:rPr>
          <w:sz w:val="28"/>
        </w:rPr>
      </w:pPr>
      <w:r>
        <w:rPr>
          <w:sz w:val="28"/>
        </w:rPr>
        <w:t>иметь при себе средства связи, электронно-вычислительную технику, фото-, аудио- и видеоаппаратуру, справочные</w:t>
      </w:r>
      <w:r>
        <w:rPr>
          <w:sz w:val="28"/>
        </w:rPr>
        <w:t xml:space="preserve"> материалы, письменные заметки и иные средства хранения и передачи информации;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line="360" w:lineRule="auto"/>
        <w:ind w:right="279" w:firstLine="564"/>
        <w:rPr>
          <w:sz w:val="28"/>
        </w:rPr>
      </w:pPr>
      <w:r>
        <w:rPr>
          <w:sz w:val="28"/>
        </w:rPr>
        <w:t>выносить из аудиторий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и места проведения олимпиады листы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бумаги для черновиков с отметкой организатора или</w:t>
      </w:r>
      <w:r>
        <w:rPr>
          <w:spacing w:val="40"/>
          <w:sz w:val="28"/>
        </w:rPr>
        <w:t xml:space="preserve"> </w:t>
      </w:r>
      <w:r>
        <w:rPr>
          <w:sz w:val="28"/>
        </w:rPr>
        <w:t>комплекты олимпиадных заданий на бумажных и (или) электронном носителях;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4"/>
        </w:tabs>
        <w:spacing w:line="320" w:lineRule="exact"/>
        <w:ind w:left="1544" w:hanging="851"/>
        <w:rPr>
          <w:sz w:val="28"/>
        </w:rPr>
      </w:pPr>
      <w:r>
        <w:rPr>
          <w:spacing w:val="-2"/>
          <w:sz w:val="28"/>
        </w:rPr>
        <w:t>фотографировать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комплекты</w:t>
      </w:r>
      <w:r>
        <w:rPr>
          <w:sz w:val="28"/>
        </w:rPr>
        <w:t xml:space="preserve"> </w:t>
      </w:r>
      <w:r>
        <w:rPr>
          <w:spacing w:val="-2"/>
          <w:sz w:val="28"/>
        </w:rPr>
        <w:t>олимпиадных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заданий;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before="139" w:line="355" w:lineRule="auto"/>
        <w:ind w:right="272" w:firstLine="564"/>
        <w:rPr>
          <w:sz w:val="28"/>
        </w:rPr>
      </w:pPr>
      <w:r>
        <w:rPr>
          <w:sz w:val="28"/>
        </w:rPr>
        <w:t>пользоваться справочными материалами, кроме тех, которые выданы в комплекте олимпиадных заданий;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before="12" w:line="362" w:lineRule="auto"/>
        <w:ind w:right="274" w:firstLine="564"/>
        <w:rPr>
          <w:sz w:val="28"/>
        </w:rPr>
      </w:pPr>
      <w:r>
        <w:rPr>
          <w:sz w:val="28"/>
        </w:rPr>
        <w:t>перемещаться по месту проведения олимпиады во время проведения олимпиады без сопровождения дежурного вне локации.</w:t>
      </w:r>
    </w:p>
    <w:p w:rsidR="001107E3" w:rsidRDefault="000E2657">
      <w:pPr>
        <w:pStyle w:val="a3"/>
        <w:spacing w:line="322" w:lineRule="exact"/>
        <w:ind w:left="695" w:firstLine="0"/>
      </w:pPr>
      <w:r>
        <w:t>Во</w:t>
      </w:r>
      <w:r>
        <w:rPr>
          <w:spacing w:val="-20"/>
        </w:rPr>
        <w:t xml:space="preserve"> </w:t>
      </w:r>
      <w:r>
        <w:t>время</w:t>
      </w:r>
      <w:r>
        <w:rPr>
          <w:spacing w:val="-17"/>
        </w:rPr>
        <w:t xml:space="preserve"> </w:t>
      </w:r>
      <w:r>
        <w:t>проведения</w:t>
      </w:r>
      <w:r>
        <w:rPr>
          <w:spacing w:val="-18"/>
        </w:rPr>
        <w:t xml:space="preserve"> </w:t>
      </w:r>
      <w:r>
        <w:t>соревновательного</w:t>
      </w:r>
      <w:r>
        <w:rPr>
          <w:spacing w:val="-9"/>
        </w:rPr>
        <w:t xml:space="preserve"> </w:t>
      </w:r>
      <w:r>
        <w:t>тура</w:t>
      </w:r>
      <w:r>
        <w:rPr>
          <w:spacing w:val="-15"/>
        </w:rPr>
        <w:t xml:space="preserve"> </w:t>
      </w:r>
      <w:r>
        <w:rPr>
          <w:spacing w:val="-2"/>
        </w:rPr>
        <w:t>запрещается: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before="149" w:line="362" w:lineRule="auto"/>
        <w:ind w:right="274" w:firstLine="564"/>
        <w:rPr>
          <w:sz w:val="28"/>
        </w:rPr>
      </w:pPr>
      <w:r>
        <w:rPr>
          <w:sz w:val="28"/>
        </w:rPr>
        <w:t>разговаривать, пересаживаться, обмениваться любыми материалами</w:t>
      </w:r>
      <w:r>
        <w:rPr>
          <w:spacing w:val="40"/>
          <w:sz w:val="28"/>
        </w:rPr>
        <w:t xml:space="preserve"> </w:t>
      </w:r>
      <w:r>
        <w:rPr>
          <w:sz w:val="28"/>
        </w:rPr>
        <w:t>и предметами;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5"/>
        </w:tabs>
        <w:spacing w:line="362" w:lineRule="auto"/>
        <w:ind w:right="276" w:firstLine="564"/>
        <w:rPr>
          <w:sz w:val="28"/>
        </w:rPr>
      </w:pPr>
      <w:r>
        <w:rPr>
          <w:sz w:val="28"/>
        </w:rPr>
        <w:t>делать ка</w:t>
      </w:r>
      <w:r>
        <w:rPr>
          <w:sz w:val="28"/>
        </w:rPr>
        <w:t>кие-либо пометки в бланках (листах) ответов, позволяющие идентифицировать его работу;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4"/>
        </w:tabs>
        <w:spacing w:line="312" w:lineRule="exact"/>
        <w:ind w:left="1544" w:hanging="851"/>
        <w:rPr>
          <w:sz w:val="28"/>
        </w:rPr>
      </w:pPr>
      <w:r>
        <w:rPr>
          <w:sz w:val="28"/>
        </w:rPr>
        <w:t>умышленно</w:t>
      </w:r>
      <w:r>
        <w:rPr>
          <w:spacing w:val="-20"/>
          <w:sz w:val="28"/>
        </w:rPr>
        <w:t xml:space="preserve"> </w:t>
      </w:r>
      <w:r>
        <w:rPr>
          <w:sz w:val="28"/>
        </w:rPr>
        <w:t>повреждать</w:t>
      </w:r>
      <w:r>
        <w:rPr>
          <w:spacing w:val="-17"/>
          <w:sz w:val="28"/>
        </w:rPr>
        <w:t xml:space="preserve"> </w:t>
      </w:r>
      <w:r>
        <w:rPr>
          <w:sz w:val="28"/>
        </w:rPr>
        <w:t>бланки</w:t>
      </w:r>
      <w:r>
        <w:rPr>
          <w:spacing w:val="-16"/>
          <w:sz w:val="28"/>
        </w:rPr>
        <w:t xml:space="preserve"> </w:t>
      </w:r>
      <w:r>
        <w:rPr>
          <w:sz w:val="28"/>
        </w:rPr>
        <w:t>(листы)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ответов;</w:t>
      </w:r>
    </w:p>
    <w:p w:rsidR="001107E3" w:rsidRDefault="000E2657">
      <w:pPr>
        <w:pStyle w:val="a5"/>
        <w:numPr>
          <w:ilvl w:val="0"/>
          <w:numId w:val="1"/>
        </w:numPr>
        <w:tabs>
          <w:tab w:val="left" w:pos="1544"/>
        </w:tabs>
        <w:spacing w:before="157"/>
        <w:ind w:left="1544" w:hanging="851"/>
        <w:rPr>
          <w:sz w:val="28"/>
        </w:rPr>
      </w:pPr>
      <w:r>
        <w:rPr>
          <w:sz w:val="28"/>
        </w:rPr>
        <w:t>мешать</w:t>
      </w:r>
      <w:r>
        <w:rPr>
          <w:spacing w:val="-19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8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1107E3" w:rsidRDefault="000E2657">
      <w:pPr>
        <w:pStyle w:val="a3"/>
        <w:spacing w:before="158" w:line="362" w:lineRule="auto"/>
        <w:ind w:right="283"/>
      </w:pPr>
      <w:r>
        <w:t xml:space="preserve">В случае нарушения порядка проведения олимпиады вы будете удалены с </w:t>
      </w:r>
      <w:r>
        <w:rPr>
          <w:spacing w:val="-2"/>
        </w:rPr>
        <w:t>олимпиады.</w:t>
      </w:r>
    </w:p>
    <w:p w:rsidR="001107E3" w:rsidRDefault="001107E3">
      <w:pPr>
        <w:pStyle w:val="a3"/>
        <w:spacing w:line="362" w:lineRule="auto"/>
        <w:sectPr w:rsidR="001107E3">
          <w:type w:val="continuous"/>
          <w:pgSz w:w="11920" w:h="16850"/>
          <w:pgMar w:top="1080" w:right="566" w:bottom="280" w:left="1133" w:header="720" w:footer="720" w:gutter="0"/>
          <w:cols w:space="720"/>
        </w:sectPr>
      </w:pPr>
    </w:p>
    <w:p w:rsidR="001107E3" w:rsidRDefault="000E2657">
      <w:pPr>
        <w:pStyle w:val="a3"/>
        <w:spacing w:before="64" w:line="360" w:lineRule="auto"/>
        <w:ind w:left="566" w:right="198" w:firstLine="566"/>
      </w:pPr>
      <w:r>
        <w:lastRenderedPageBreak/>
        <w:t xml:space="preserve">Вы получите комплекты бланков заданий, бланков (листов) ответов, справочные материалы и необходимое для выполнения заданий </w:t>
      </w:r>
      <w:bookmarkStart w:id="0" w:name="_GoBack"/>
      <w:bookmarkEnd w:id="0"/>
      <w:r>
        <w:t>оборудование. Возьмите титульный лист и заполните его разборчивым подчерком.</w:t>
      </w:r>
      <w:r>
        <w:rPr>
          <w:spacing w:val="40"/>
        </w:rPr>
        <w:t xml:space="preserve"> </w:t>
      </w:r>
      <w:r>
        <w:t>Обращаем Ваше внимание, на то, что фамил</w:t>
      </w:r>
      <w:r>
        <w:t xml:space="preserve">ию, имя, отчество необходимо писать только на титульном листе. </w:t>
      </w:r>
      <w:r>
        <w:rPr>
          <w:b/>
        </w:rPr>
        <w:t>Не делайте никаких</w:t>
      </w:r>
      <w:r>
        <w:rPr>
          <w:b/>
          <w:spacing w:val="23"/>
        </w:rPr>
        <w:t xml:space="preserve"> </w:t>
      </w:r>
      <w:r>
        <w:rPr>
          <w:b/>
        </w:rPr>
        <w:t>пометок на листах</w:t>
      </w:r>
      <w:r>
        <w:rPr>
          <w:b/>
          <w:spacing w:val="80"/>
        </w:rPr>
        <w:t xml:space="preserve"> </w:t>
      </w:r>
      <w:r>
        <w:rPr>
          <w:b/>
        </w:rPr>
        <w:t xml:space="preserve">с ответами! </w:t>
      </w:r>
      <w:r>
        <w:t xml:space="preserve">На них не должно быть ваших инициалов (в случае их обнаружения работа считается дешифрованной и не проверяется). Решения необходимо вносить только на лицевой лист бланка для ответов, решения, записанные </w:t>
      </w:r>
      <w:proofErr w:type="gramStart"/>
      <w:r>
        <w:t>на обратной стороне бланка</w:t>
      </w:r>
      <w:proofErr w:type="gramEnd"/>
      <w:r>
        <w:t xml:space="preserve"> не проверяются. При выполн</w:t>
      </w:r>
      <w:r>
        <w:t xml:space="preserve">ении заданий можно использовать ручку </w:t>
      </w:r>
      <w:r>
        <w:rPr>
          <w:u w:val="single"/>
        </w:rPr>
        <w:t xml:space="preserve">только с синими </w:t>
      </w:r>
      <w:proofErr w:type="spellStart"/>
      <w:r>
        <w:rPr>
          <w:u w:val="single"/>
        </w:rPr>
        <w:t>гелевыми</w:t>
      </w:r>
      <w:proofErr w:type="spellEnd"/>
      <w:r>
        <w:rPr>
          <w:spacing w:val="40"/>
          <w:u w:val="single"/>
        </w:rPr>
        <w:t xml:space="preserve"> </w:t>
      </w:r>
      <w:r>
        <w:rPr>
          <w:u w:val="single"/>
        </w:rPr>
        <w:t>чернилами</w:t>
      </w:r>
      <w:r>
        <w:t>. Использование ручек с чернилами других цветов</w:t>
      </w:r>
      <w:r>
        <w:rPr>
          <w:spacing w:val="40"/>
        </w:rPr>
        <w:t xml:space="preserve"> </w:t>
      </w:r>
      <w:r>
        <w:t>не допускается!</w:t>
      </w:r>
    </w:p>
    <w:p w:rsidR="001107E3" w:rsidRDefault="000E2657">
      <w:pPr>
        <w:pStyle w:val="a3"/>
        <w:spacing w:before="1" w:line="362" w:lineRule="auto"/>
        <w:ind w:left="566" w:right="272" w:firstLine="566"/>
      </w:pPr>
      <w:r>
        <w:t>Если вам не хватило бланков (листов) ответов, то вы можете попросить дополнительны листы у дежурного в локации. В этом случае на последнем листе</w:t>
      </w:r>
      <w:r>
        <w:rPr>
          <w:spacing w:val="47"/>
          <w:w w:val="150"/>
        </w:rPr>
        <w:t xml:space="preserve">   </w:t>
      </w:r>
      <w:r>
        <w:t>бланка</w:t>
      </w:r>
      <w:proofErr w:type="gramStart"/>
      <w:r>
        <w:rPr>
          <w:spacing w:val="49"/>
          <w:w w:val="150"/>
        </w:rPr>
        <w:t xml:space="preserve">   </w:t>
      </w:r>
      <w:r>
        <w:t>(</w:t>
      </w:r>
      <w:proofErr w:type="gramEnd"/>
      <w:r>
        <w:t>листа)</w:t>
      </w:r>
      <w:r>
        <w:rPr>
          <w:spacing w:val="49"/>
          <w:w w:val="150"/>
        </w:rPr>
        <w:t xml:space="preserve">   </w:t>
      </w:r>
      <w:r>
        <w:t>ответов</w:t>
      </w:r>
      <w:r>
        <w:rPr>
          <w:spacing w:val="48"/>
          <w:w w:val="150"/>
        </w:rPr>
        <w:t xml:space="preserve">   </w:t>
      </w:r>
      <w:r>
        <w:t>необходимо</w:t>
      </w:r>
      <w:r>
        <w:rPr>
          <w:spacing w:val="48"/>
          <w:w w:val="150"/>
        </w:rPr>
        <w:t xml:space="preserve">   </w:t>
      </w:r>
      <w:r>
        <w:t>сделать</w:t>
      </w:r>
      <w:r>
        <w:rPr>
          <w:spacing w:val="49"/>
          <w:w w:val="150"/>
        </w:rPr>
        <w:t xml:space="preserve">   </w:t>
      </w:r>
      <w:r>
        <w:rPr>
          <w:spacing w:val="-2"/>
        </w:rPr>
        <w:t>пометку</w:t>
      </w:r>
    </w:p>
    <w:p w:rsidR="001107E3" w:rsidRDefault="000E2657">
      <w:pPr>
        <w:pStyle w:val="a3"/>
        <w:spacing w:line="320" w:lineRule="exact"/>
        <w:ind w:left="566" w:firstLine="0"/>
      </w:pPr>
      <w:r>
        <w:t>«См.</w:t>
      </w:r>
      <w:r>
        <w:rPr>
          <w:spacing w:val="-9"/>
        </w:rPr>
        <w:t xml:space="preserve"> </w:t>
      </w:r>
      <w:r>
        <w:t>дополнительный</w:t>
      </w:r>
      <w:r>
        <w:rPr>
          <w:spacing w:val="-9"/>
        </w:rPr>
        <w:t xml:space="preserve"> </w:t>
      </w:r>
      <w:r>
        <w:rPr>
          <w:spacing w:val="-2"/>
        </w:rPr>
        <w:t>бланк».</w:t>
      </w:r>
    </w:p>
    <w:p w:rsidR="001107E3" w:rsidRDefault="000E2657">
      <w:pPr>
        <w:pStyle w:val="a3"/>
        <w:spacing w:before="165" w:line="360" w:lineRule="auto"/>
        <w:ind w:left="566" w:right="273" w:firstLine="566"/>
      </w:pPr>
      <w:r>
        <w:t>В ходе работы можно и</w:t>
      </w:r>
      <w:r>
        <w:t>спользовать только те черновики, которые были выданы. Не забудьте перенести все решения с черновика в бланк ответов. Записи на черновиках не проверяются и не рассматриваются в ходе проведения апелляции.</w:t>
      </w:r>
    </w:p>
    <w:p w:rsidR="001107E3" w:rsidRDefault="000E2657">
      <w:pPr>
        <w:pStyle w:val="a3"/>
        <w:spacing w:line="235" w:lineRule="auto"/>
        <w:ind w:left="465" w:right="113" w:firstLine="566"/>
      </w:pPr>
      <w:r>
        <w:t>Ознакомиться с результатами выполнения олимпиадных за</w:t>
      </w:r>
      <w:r>
        <w:t xml:space="preserve">даний вы </w:t>
      </w:r>
      <w:r>
        <w:rPr>
          <w:spacing w:val="-2"/>
        </w:rPr>
        <w:t>сможете</w:t>
      </w:r>
    </w:p>
    <w:p w:rsidR="001107E3" w:rsidRDefault="000E2657">
      <w:pPr>
        <w:pStyle w:val="a3"/>
        <w:spacing w:before="60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199882</wp:posOffset>
                </wp:positionV>
                <wp:extent cx="6038850" cy="762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 h="7620">
                              <a:moveTo>
                                <a:pt x="79565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795655" y="7620"/>
                              </a:lnTo>
                              <a:lnTo>
                                <a:pt x="795655" y="0"/>
                              </a:lnTo>
                              <a:close/>
                            </a:path>
                            <a:path w="6038850" h="7620">
                              <a:moveTo>
                                <a:pt x="1328420" y="0"/>
                              </a:moveTo>
                              <a:lnTo>
                                <a:pt x="798195" y="0"/>
                              </a:lnTo>
                              <a:lnTo>
                                <a:pt x="798195" y="7620"/>
                              </a:lnTo>
                              <a:lnTo>
                                <a:pt x="1328420" y="7620"/>
                              </a:lnTo>
                              <a:lnTo>
                                <a:pt x="1328420" y="0"/>
                              </a:lnTo>
                              <a:close/>
                            </a:path>
                            <a:path w="6038850" h="7620">
                              <a:moveTo>
                                <a:pt x="1861820" y="0"/>
                              </a:moveTo>
                              <a:lnTo>
                                <a:pt x="1331595" y="0"/>
                              </a:lnTo>
                              <a:lnTo>
                                <a:pt x="1331595" y="7620"/>
                              </a:lnTo>
                              <a:lnTo>
                                <a:pt x="1861820" y="7620"/>
                              </a:lnTo>
                              <a:lnTo>
                                <a:pt x="1861820" y="0"/>
                              </a:lnTo>
                              <a:close/>
                            </a:path>
                            <a:path w="6038850" h="7620">
                              <a:moveTo>
                                <a:pt x="2395220" y="0"/>
                              </a:moveTo>
                              <a:lnTo>
                                <a:pt x="1864360" y="0"/>
                              </a:lnTo>
                              <a:lnTo>
                                <a:pt x="1864360" y="7620"/>
                              </a:lnTo>
                              <a:lnTo>
                                <a:pt x="2395220" y="7620"/>
                              </a:lnTo>
                              <a:lnTo>
                                <a:pt x="2395220" y="0"/>
                              </a:lnTo>
                              <a:close/>
                            </a:path>
                            <a:path w="6038850" h="7620">
                              <a:moveTo>
                                <a:pt x="2927985" y="0"/>
                              </a:moveTo>
                              <a:lnTo>
                                <a:pt x="2397760" y="0"/>
                              </a:lnTo>
                              <a:lnTo>
                                <a:pt x="2397760" y="7620"/>
                              </a:lnTo>
                              <a:lnTo>
                                <a:pt x="2927985" y="7620"/>
                              </a:lnTo>
                              <a:lnTo>
                                <a:pt x="2927985" y="0"/>
                              </a:lnTo>
                              <a:close/>
                            </a:path>
                            <a:path w="6038850" h="7620">
                              <a:moveTo>
                                <a:pt x="3107690" y="0"/>
                              </a:moveTo>
                              <a:lnTo>
                                <a:pt x="2931160" y="0"/>
                              </a:lnTo>
                              <a:lnTo>
                                <a:pt x="2931160" y="7620"/>
                              </a:lnTo>
                              <a:lnTo>
                                <a:pt x="3107690" y="7620"/>
                              </a:lnTo>
                              <a:lnTo>
                                <a:pt x="3107690" y="0"/>
                              </a:lnTo>
                              <a:close/>
                            </a:path>
                            <a:path w="6038850" h="7620">
                              <a:moveTo>
                                <a:pt x="3905885" y="0"/>
                              </a:moveTo>
                              <a:lnTo>
                                <a:pt x="3110865" y="0"/>
                              </a:lnTo>
                              <a:lnTo>
                                <a:pt x="3110865" y="7620"/>
                              </a:lnTo>
                              <a:lnTo>
                                <a:pt x="3905885" y="7620"/>
                              </a:lnTo>
                              <a:lnTo>
                                <a:pt x="3905885" y="0"/>
                              </a:lnTo>
                              <a:close/>
                            </a:path>
                            <a:path w="6038850" h="7620">
                              <a:moveTo>
                                <a:pt x="4439285" y="0"/>
                              </a:moveTo>
                              <a:lnTo>
                                <a:pt x="3909060" y="0"/>
                              </a:lnTo>
                              <a:lnTo>
                                <a:pt x="3909060" y="7620"/>
                              </a:lnTo>
                              <a:lnTo>
                                <a:pt x="4439285" y="7620"/>
                              </a:lnTo>
                              <a:lnTo>
                                <a:pt x="4439285" y="0"/>
                              </a:lnTo>
                              <a:close/>
                            </a:path>
                            <a:path w="6038850" h="7620">
                              <a:moveTo>
                                <a:pt x="4972685" y="0"/>
                              </a:moveTo>
                              <a:lnTo>
                                <a:pt x="4442460" y="0"/>
                              </a:lnTo>
                              <a:lnTo>
                                <a:pt x="4442460" y="7620"/>
                              </a:lnTo>
                              <a:lnTo>
                                <a:pt x="4972685" y="7620"/>
                              </a:lnTo>
                              <a:lnTo>
                                <a:pt x="4972685" y="0"/>
                              </a:lnTo>
                              <a:close/>
                            </a:path>
                            <a:path w="6038850" h="7620">
                              <a:moveTo>
                                <a:pt x="5505450" y="0"/>
                              </a:moveTo>
                              <a:lnTo>
                                <a:pt x="4975225" y="0"/>
                              </a:lnTo>
                              <a:lnTo>
                                <a:pt x="4975225" y="7620"/>
                              </a:lnTo>
                              <a:lnTo>
                                <a:pt x="5505450" y="7620"/>
                              </a:lnTo>
                              <a:lnTo>
                                <a:pt x="5505450" y="0"/>
                              </a:lnTo>
                              <a:close/>
                            </a:path>
                            <a:path w="6038850" h="7620">
                              <a:moveTo>
                                <a:pt x="6038850" y="0"/>
                              </a:moveTo>
                              <a:lnTo>
                                <a:pt x="5508625" y="0"/>
                              </a:lnTo>
                              <a:lnTo>
                                <a:pt x="5508625" y="7620"/>
                              </a:lnTo>
                              <a:lnTo>
                                <a:pt x="6038850" y="7620"/>
                              </a:lnTo>
                              <a:lnTo>
                                <a:pt x="60388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BCBA4" id="Graphic 1" o:spid="_x0000_s1026" style="position:absolute;margin-left:79.95pt;margin-top:15.75pt;width:475.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" path="m795655,l,,,7620r795655,l795655,xem1328420,l798195,r,7620l1328420,7620r,-7620xem1861820,l1331595,r,7620l1861820,7620r,-7620xem2395220,l1864360,r,7620l2395220,7620r,-7620xem2927985,l2397760,r,7620l2927985,7620r,-7620xem3107690,l2931160,r,7620l3107690,7620r,-7620xem3905885,l3110865,r,7620l3905885,7620r,-7620xem4439285,l3909060,r,7620l4439285,7620r,-7620xem4972685,l4442460,r,7620l4972685,7620r,-7620xem5505450,l4975225,r,7620l5505450,7620r,-7620xem6038850,l5508625,r,7620l6038850,7620r,-7620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107E3" w:rsidRDefault="000E2657">
      <w:pPr>
        <w:pStyle w:val="a3"/>
        <w:spacing w:before="96" w:line="360" w:lineRule="auto"/>
        <w:ind w:left="566" w:right="273" w:firstLine="636"/>
      </w:pPr>
      <w:r>
        <w:t>После получения результатов вы можете написать заявление на апелляцию о несогласии с выставленными баллами. Апелляционная</w:t>
      </w:r>
      <w:r>
        <w:rPr>
          <w:spacing w:val="40"/>
        </w:rPr>
        <w:t xml:space="preserve"> </w:t>
      </w:r>
      <w:r>
        <w:t>комиссия не рассматривает апелляции по вопросам содержания и структуры олимпиадных заданий, критериев и методики оц</w:t>
      </w:r>
      <w:r>
        <w:t>енивания их выполнения. Черновики при проведении апелляции не рассматриваются.</w:t>
      </w:r>
    </w:p>
    <w:p w:rsidR="001107E3" w:rsidRDefault="000E2657">
      <w:pPr>
        <w:pStyle w:val="a3"/>
        <w:spacing w:before="4" w:line="360" w:lineRule="auto"/>
        <w:ind w:left="566" w:right="271" w:firstLine="566"/>
      </w:pPr>
      <w:r>
        <w:t>Заявление на апелляцию подается в течение 1 (одного)</w:t>
      </w:r>
      <w:r>
        <w:rPr>
          <w:spacing w:val="40"/>
        </w:rPr>
        <w:t xml:space="preserve"> </w:t>
      </w:r>
      <w:r>
        <w:t>астрономического часа в месте разбора заданий и показа работ.</w:t>
      </w:r>
    </w:p>
    <w:p w:rsidR="001107E3" w:rsidRDefault="001107E3">
      <w:pPr>
        <w:pStyle w:val="a3"/>
        <w:spacing w:line="360" w:lineRule="auto"/>
        <w:sectPr w:rsidR="001107E3">
          <w:pgSz w:w="11920" w:h="16850"/>
          <w:pgMar w:top="1000" w:right="566" w:bottom="280" w:left="1133" w:header="720" w:footer="720" w:gutter="0"/>
          <w:cols w:space="720"/>
        </w:sectPr>
      </w:pPr>
    </w:p>
    <w:p w:rsidR="001107E3" w:rsidRDefault="000E2657">
      <w:pPr>
        <w:pStyle w:val="a3"/>
        <w:spacing w:before="74" w:line="360" w:lineRule="auto"/>
        <w:ind w:left="566" w:right="263" w:firstLine="566"/>
      </w:pPr>
      <w:r>
        <w:lastRenderedPageBreak/>
        <w:t>В течение соревновательного тура Вы можете выйти</w:t>
      </w:r>
      <w:r>
        <w:t xml:space="preserve"> в туалетную комнату в сопровождении дежурного, предварительно сдав свою работу. В случае если Вы закончили выполнение заданий ранее времени, отведенного на соревновательный тур, то в сопровождении дежурного проходите в комнату ожидания и находитесь там до</w:t>
      </w:r>
      <w:r>
        <w:t xml:space="preserve"> времени официального завершения </w:t>
      </w:r>
      <w:r>
        <w:rPr>
          <w:spacing w:val="-2"/>
        </w:rPr>
        <w:t>олимпиады.</w:t>
      </w:r>
    </w:p>
    <w:sectPr w:rsidR="001107E3">
      <w:pgSz w:w="11920" w:h="16850"/>
      <w:pgMar w:top="920" w:right="566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B0D0F"/>
    <w:multiLevelType w:val="hybridMultilevel"/>
    <w:tmpl w:val="34D4142E"/>
    <w:lvl w:ilvl="0" w:tplc="87A8B99A">
      <w:numFmt w:val="bullet"/>
      <w:lvlText w:val="—"/>
      <w:lvlJc w:val="left"/>
      <w:pPr>
        <w:ind w:left="127" w:hanging="8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E1BECE26">
      <w:numFmt w:val="bullet"/>
      <w:lvlText w:val="•"/>
      <w:lvlJc w:val="left"/>
      <w:pPr>
        <w:ind w:left="1130" w:hanging="855"/>
      </w:pPr>
      <w:rPr>
        <w:rFonts w:hint="default"/>
        <w:lang w:val="ru-RU" w:eastAsia="en-US" w:bidi="ar-SA"/>
      </w:rPr>
    </w:lvl>
    <w:lvl w:ilvl="2" w:tplc="33941CF2">
      <w:numFmt w:val="bullet"/>
      <w:lvlText w:val="•"/>
      <w:lvlJc w:val="left"/>
      <w:pPr>
        <w:ind w:left="2140" w:hanging="855"/>
      </w:pPr>
      <w:rPr>
        <w:rFonts w:hint="default"/>
        <w:lang w:val="ru-RU" w:eastAsia="en-US" w:bidi="ar-SA"/>
      </w:rPr>
    </w:lvl>
    <w:lvl w:ilvl="3" w:tplc="E2FC85AA">
      <w:numFmt w:val="bullet"/>
      <w:lvlText w:val="•"/>
      <w:lvlJc w:val="left"/>
      <w:pPr>
        <w:ind w:left="3150" w:hanging="855"/>
      </w:pPr>
      <w:rPr>
        <w:rFonts w:hint="default"/>
        <w:lang w:val="ru-RU" w:eastAsia="en-US" w:bidi="ar-SA"/>
      </w:rPr>
    </w:lvl>
    <w:lvl w:ilvl="4" w:tplc="6AC44B80">
      <w:numFmt w:val="bullet"/>
      <w:lvlText w:val="•"/>
      <w:lvlJc w:val="left"/>
      <w:pPr>
        <w:ind w:left="4160" w:hanging="855"/>
      </w:pPr>
      <w:rPr>
        <w:rFonts w:hint="default"/>
        <w:lang w:val="ru-RU" w:eastAsia="en-US" w:bidi="ar-SA"/>
      </w:rPr>
    </w:lvl>
    <w:lvl w:ilvl="5" w:tplc="BE287560">
      <w:numFmt w:val="bullet"/>
      <w:lvlText w:val="•"/>
      <w:lvlJc w:val="left"/>
      <w:pPr>
        <w:ind w:left="5170" w:hanging="855"/>
      </w:pPr>
      <w:rPr>
        <w:rFonts w:hint="default"/>
        <w:lang w:val="ru-RU" w:eastAsia="en-US" w:bidi="ar-SA"/>
      </w:rPr>
    </w:lvl>
    <w:lvl w:ilvl="6" w:tplc="5DBC87D2">
      <w:numFmt w:val="bullet"/>
      <w:lvlText w:val="•"/>
      <w:lvlJc w:val="left"/>
      <w:pPr>
        <w:ind w:left="6180" w:hanging="855"/>
      </w:pPr>
      <w:rPr>
        <w:rFonts w:hint="default"/>
        <w:lang w:val="ru-RU" w:eastAsia="en-US" w:bidi="ar-SA"/>
      </w:rPr>
    </w:lvl>
    <w:lvl w:ilvl="7" w:tplc="044C0FE0">
      <w:numFmt w:val="bullet"/>
      <w:lvlText w:val="•"/>
      <w:lvlJc w:val="left"/>
      <w:pPr>
        <w:ind w:left="7190" w:hanging="855"/>
      </w:pPr>
      <w:rPr>
        <w:rFonts w:hint="default"/>
        <w:lang w:val="ru-RU" w:eastAsia="en-US" w:bidi="ar-SA"/>
      </w:rPr>
    </w:lvl>
    <w:lvl w:ilvl="8" w:tplc="5E9C0F30">
      <w:numFmt w:val="bullet"/>
      <w:lvlText w:val="•"/>
      <w:lvlJc w:val="left"/>
      <w:pPr>
        <w:ind w:left="8200" w:hanging="85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107E3"/>
    <w:rsid w:val="000E2657"/>
    <w:rsid w:val="0011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521A8-4776-452B-8BDB-B98D9F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" w:firstLine="564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3"/>
      <w:ind w:right="15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27" w:firstLine="56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VICTORY</dc:creator>
  <dc:description/>
  <cp:lastModifiedBy>User</cp:lastModifiedBy>
  <cp:revision>3</cp:revision>
  <dcterms:created xsi:type="dcterms:W3CDTF">2025-10-07T00:05:00Z</dcterms:created>
  <dcterms:modified xsi:type="dcterms:W3CDTF">2025-10-07T00:06:00Z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2025-10-07T00:00:00Z</vt:filetime>
  </property>
  <property fmtid="{D5CDD505-2E9C-101B-9397-08002B2CF9AE}" pid="5" name="SourceModified">
    <vt:lpwstr>D:20241101144758+03'00'</vt:lpwstr>
  </property>
</Properties>
</file>